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3" w:rsidRDefault="003B63E3" w:rsidP="003B63E3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</w:rPr>
      </w:pPr>
      <w:r w:rsidRPr="00A249C8">
        <w:rPr>
          <w:rFonts w:cstheme="minorHAnsi"/>
          <w:b/>
          <w:color w:val="FF0000"/>
          <w:sz w:val="24"/>
          <w:szCs w:val="24"/>
          <w:u w:val="single"/>
        </w:rPr>
        <w:t>ЗАЯВКА НА УЧАСТИЕ В ПРОГР</w:t>
      </w:r>
      <w:r>
        <w:rPr>
          <w:rFonts w:cstheme="minorHAnsi"/>
          <w:b/>
          <w:color w:val="FF0000"/>
          <w:sz w:val="24"/>
          <w:szCs w:val="24"/>
          <w:u w:val="single"/>
        </w:rPr>
        <w:t>АММЕ ФОРУМА И ВЫСТАВКИ</w:t>
      </w:r>
    </w:p>
    <w:p w:rsidR="003B63E3" w:rsidRDefault="003B63E3" w:rsidP="003B63E3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«ТРАНСПОРТ РОССИИ – 2015</w:t>
      </w:r>
      <w:r w:rsidRPr="00A249C8">
        <w:rPr>
          <w:rFonts w:cstheme="minorHAnsi"/>
          <w:b/>
          <w:color w:val="FF0000"/>
          <w:sz w:val="24"/>
          <w:szCs w:val="24"/>
          <w:u w:val="single"/>
        </w:rPr>
        <w:t>»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961"/>
        <w:gridCol w:w="900"/>
        <w:gridCol w:w="2928"/>
      </w:tblGrid>
      <w:tr w:rsidR="003B63E3" w:rsidRPr="000D53F2" w:rsidTr="0058113E">
        <w:tc>
          <w:tcPr>
            <w:tcW w:w="1843" w:type="dxa"/>
            <w:vMerge w:val="restart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Наименование компании:</w:t>
            </w:r>
          </w:p>
        </w:tc>
        <w:tc>
          <w:tcPr>
            <w:tcW w:w="4961" w:type="dxa"/>
            <w:vMerge w:val="restart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ind w:left="-136" w:firstLine="136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ИНН:</w:t>
            </w:r>
          </w:p>
        </w:tc>
        <w:tc>
          <w:tcPr>
            <w:tcW w:w="2928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58113E">
        <w:trPr>
          <w:trHeight w:val="259"/>
        </w:trPr>
        <w:tc>
          <w:tcPr>
            <w:tcW w:w="1843" w:type="dxa"/>
            <w:vMerge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КПП:</w:t>
            </w:r>
          </w:p>
        </w:tc>
        <w:tc>
          <w:tcPr>
            <w:tcW w:w="2928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46C2D" w:rsidRPr="000D53F2" w:rsidTr="0058113E">
        <w:tc>
          <w:tcPr>
            <w:tcW w:w="1843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ind w:left="33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В лице:</w:t>
            </w:r>
          </w:p>
        </w:tc>
        <w:tc>
          <w:tcPr>
            <w:tcW w:w="496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0D53F2">
              <w:rPr>
                <w:rFonts w:cstheme="minorHAnsi"/>
                <w:b/>
                <w:bCs/>
                <w:sz w:val="20"/>
                <w:szCs w:val="20"/>
              </w:rPr>
              <w:t>/с:</w:t>
            </w:r>
          </w:p>
        </w:tc>
        <w:tc>
          <w:tcPr>
            <w:tcW w:w="2928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46C2D" w:rsidRPr="000D53F2" w:rsidTr="0058113E">
        <w:tc>
          <w:tcPr>
            <w:tcW w:w="1843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ind w:left="33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Действующего</w:t>
            </w:r>
            <w:proofErr w:type="gramEnd"/>
            <w:r w:rsidRPr="000D53F2">
              <w:rPr>
                <w:rFonts w:cstheme="minorHAnsi"/>
                <w:b/>
                <w:bCs/>
                <w:sz w:val="20"/>
                <w:szCs w:val="20"/>
              </w:rPr>
              <w:t xml:space="preserve"> на основании:</w:t>
            </w:r>
          </w:p>
        </w:tc>
        <w:tc>
          <w:tcPr>
            <w:tcW w:w="496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Банк:</w:t>
            </w:r>
          </w:p>
        </w:tc>
        <w:tc>
          <w:tcPr>
            <w:tcW w:w="2928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58113E">
        <w:tc>
          <w:tcPr>
            <w:tcW w:w="1843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496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к/с:</w:t>
            </w:r>
          </w:p>
        </w:tc>
        <w:tc>
          <w:tcPr>
            <w:tcW w:w="2928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58113E">
        <w:trPr>
          <w:cantSplit/>
        </w:trPr>
        <w:tc>
          <w:tcPr>
            <w:tcW w:w="1843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496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БИК:</w:t>
            </w:r>
          </w:p>
        </w:tc>
        <w:tc>
          <w:tcPr>
            <w:tcW w:w="2928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3B63E3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>РЕГИСТРАЦИОННЫЙ ВЗНОС</w:t>
      </w:r>
    </w:p>
    <w:p w:rsidR="003B63E3" w:rsidRPr="000D53F2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i/>
          <w:u w:val="single"/>
        </w:rPr>
      </w:pPr>
      <w:r w:rsidRPr="000D53F2">
        <w:rPr>
          <w:rFonts w:cstheme="minorHAnsi"/>
          <w:b/>
          <w:i/>
          <w:u w:val="single"/>
        </w:rPr>
        <w:t>Пожалуйста, отметьте выбранную Вами сумму регистрационного взноса</w:t>
      </w:r>
    </w:p>
    <w:tbl>
      <w:tblPr>
        <w:tblW w:w="10632" w:type="dxa"/>
        <w:tblInd w:w="-1026" w:type="dxa"/>
        <w:shd w:val="pct5" w:color="auto" w:fill="auto"/>
        <w:tblLayout w:type="fixed"/>
        <w:tblLook w:val="0000"/>
      </w:tblPr>
      <w:tblGrid>
        <w:gridCol w:w="4536"/>
        <w:gridCol w:w="3119"/>
        <w:gridCol w:w="2977"/>
      </w:tblGrid>
      <w:tr w:rsidR="00724A50" w:rsidRPr="000D53F2" w:rsidTr="00724A50">
        <w:trPr>
          <w:trHeight w:val="4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4A50" w:rsidRPr="000D53F2" w:rsidRDefault="00724A50" w:rsidP="003B63E3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A50" w:rsidRDefault="00724A50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  <w:r>
              <w:rPr>
                <w:rFonts w:cstheme="minorHAnsi"/>
                <w:b/>
                <w:color w:val="C0504D"/>
              </w:rPr>
              <w:t xml:space="preserve"> </w:t>
            </w:r>
          </w:p>
          <w:p w:rsidR="00724A50" w:rsidRPr="000D53F2" w:rsidRDefault="00724A50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color w:val="C0504D"/>
              </w:rPr>
              <w:t>до 1</w:t>
            </w:r>
            <w:r>
              <w:rPr>
                <w:rFonts w:cstheme="minorHAnsi"/>
                <w:b/>
                <w:color w:val="C0504D"/>
              </w:rPr>
              <w:t>7</w:t>
            </w:r>
            <w:r w:rsidRPr="000D53F2">
              <w:rPr>
                <w:rFonts w:cstheme="minorHAnsi"/>
                <w:b/>
                <w:color w:val="C0504D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24A50" w:rsidRDefault="00724A50" w:rsidP="002F72D9">
            <w:pPr>
              <w:spacing w:after="120" w:line="240" w:lineRule="auto"/>
              <w:ind w:hanging="6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</w:p>
          <w:p w:rsidR="00724A50" w:rsidRPr="000D53F2" w:rsidRDefault="00724A50" w:rsidP="002F72D9">
            <w:pPr>
              <w:spacing w:after="120" w:line="240" w:lineRule="auto"/>
              <w:ind w:hanging="62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color w:val="C0504D"/>
              </w:rPr>
              <w:t>после 1</w:t>
            </w:r>
            <w:r>
              <w:rPr>
                <w:rFonts w:cstheme="minorHAnsi"/>
                <w:b/>
                <w:color w:val="C0504D"/>
              </w:rPr>
              <w:t xml:space="preserve">7 </w:t>
            </w:r>
            <w:r w:rsidRPr="000D53F2">
              <w:rPr>
                <w:rFonts w:cstheme="minorHAnsi"/>
                <w:b/>
                <w:color w:val="C0504D"/>
              </w:rPr>
              <w:t>ноября</w:t>
            </w:r>
          </w:p>
        </w:tc>
      </w:tr>
      <w:tr w:rsidR="0058113E" w:rsidRPr="000D53F2" w:rsidTr="00AB2BCA">
        <w:trPr>
          <w:trHeight w:val="4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113E" w:rsidRPr="001654FB" w:rsidRDefault="0058113E" w:rsidP="002F72D9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 w:rsidRPr="001654FB">
              <w:rPr>
                <w:rFonts w:cstheme="minorHAnsi"/>
                <w:b/>
              </w:rPr>
              <w:t>ПАКЕТ «</w:t>
            </w:r>
            <w:r w:rsidRPr="001654FB">
              <w:rPr>
                <w:rFonts w:cstheme="minorHAnsi"/>
                <w:b/>
                <w:lang w:val="en-US"/>
              </w:rPr>
              <w:t>VIP</w:t>
            </w:r>
            <w:r w:rsidRPr="001654FB">
              <w:rPr>
                <w:rFonts w:cstheme="minorHAnsi"/>
                <w:b/>
              </w:rPr>
              <w:t>» ВКЛЮЧАЕТ: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- </w:t>
            </w:r>
            <w:proofErr w:type="spellStart"/>
            <w:r w:rsidRPr="002F72D9">
              <w:rPr>
                <w:rFonts w:cstheme="minorHAnsi"/>
                <w:b/>
                <w:sz w:val="16"/>
                <w:szCs w:val="16"/>
              </w:rPr>
              <w:t>бейдж</w:t>
            </w:r>
            <w:proofErr w:type="spellEnd"/>
            <w:r w:rsidRPr="002F72D9">
              <w:rPr>
                <w:rFonts w:cstheme="minorHAnsi"/>
                <w:b/>
                <w:sz w:val="16"/>
                <w:szCs w:val="16"/>
              </w:rPr>
              <w:t xml:space="preserve"> категории «VIP» (выдача </w:t>
            </w:r>
            <w:proofErr w:type="spellStart"/>
            <w:r w:rsidRPr="002F72D9">
              <w:rPr>
                <w:rFonts w:cstheme="minorHAnsi"/>
                <w:b/>
                <w:sz w:val="16"/>
                <w:szCs w:val="16"/>
              </w:rPr>
              <w:t>бейджей</w:t>
            </w:r>
            <w:proofErr w:type="spellEnd"/>
            <w:r w:rsidRPr="002F72D9">
              <w:rPr>
                <w:rFonts w:cstheme="minorHAnsi"/>
                <w:b/>
                <w:sz w:val="16"/>
                <w:szCs w:val="16"/>
              </w:rPr>
              <w:t xml:space="preserve"> заранее, предоставляет доступ к «VIP» зоне выставки);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- зарезервированная рассадка в зале пленарного заседания*; </w:t>
            </w:r>
          </w:p>
          <w:p w:rsidR="0058113E" w:rsidRPr="00BB5B57" w:rsidRDefault="0058113E" w:rsidP="00BE2735">
            <w:pPr>
              <w:spacing w:after="0" w:line="240" w:lineRule="auto"/>
              <w:ind w:left="33"/>
              <w:rPr>
                <w:rFonts w:cstheme="minorHAnsi"/>
                <w:i/>
                <w:sz w:val="16"/>
                <w:szCs w:val="16"/>
              </w:rPr>
            </w:pPr>
            <w:r w:rsidRPr="00BB5B57">
              <w:rPr>
                <w:rFonts w:cstheme="minorHAnsi"/>
                <w:i/>
                <w:sz w:val="16"/>
                <w:szCs w:val="16"/>
              </w:rPr>
              <w:t>*при условии прибытия VIP-участника в зал пленарного заседания за 10 минут до начала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>- посещение всех мероприятий деловой программы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2F72D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E7C96">
              <w:rPr>
                <w:rFonts w:cstheme="minorHAnsi"/>
                <w:b/>
                <w:sz w:val="16"/>
                <w:szCs w:val="16"/>
              </w:rPr>
              <w:t>с 28.11.15 по 05.12.15</w:t>
            </w:r>
            <w:r w:rsidRPr="002F72D9">
              <w:rPr>
                <w:rFonts w:cstheme="minorHAnsi"/>
                <w:b/>
                <w:sz w:val="16"/>
                <w:szCs w:val="16"/>
              </w:rPr>
              <w:t>, включая посещение выставки;</w:t>
            </w:r>
          </w:p>
          <w:p w:rsidR="0058113E" w:rsidRPr="00BB5B57" w:rsidRDefault="0058113E" w:rsidP="00BE2735">
            <w:pPr>
              <w:spacing w:after="0" w:line="240" w:lineRule="auto"/>
              <w:ind w:left="33"/>
              <w:rPr>
                <w:rFonts w:cstheme="minorHAnsi"/>
                <w:i/>
                <w:sz w:val="16"/>
                <w:szCs w:val="16"/>
              </w:rPr>
            </w:pPr>
            <w:r w:rsidRPr="00BB5B57">
              <w:rPr>
                <w:rFonts w:cstheme="minorHAnsi"/>
                <w:i/>
                <w:sz w:val="16"/>
                <w:szCs w:val="16"/>
              </w:rPr>
              <w:t>* за исключением форматов, требующих специальные приглашения</w:t>
            </w:r>
          </w:p>
          <w:p w:rsidR="0058113E" w:rsidRPr="002F72D9" w:rsidRDefault="0058113E" w:rsidP="00BE273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 - портфель VIP –делегата; 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>- официальный каталог выставки;</w:t>
            </w:r>
          </w:p>
          <w:p w:rsidR="0058113E" w:rsidRPr="000D53F2" w:rsidRDefault="0058113E" w:rsidP="00BB5B57">
            <w:pPr>
              <w:spacing w:after="0" w:line="240" w:lineRule="auto"/>
              <w:ind w:left="33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2F72D9">
              <w:rPr>
                <w:rFonts w:cstheme="minorHAnsi"/>
                <w:b/>
                <w:sz w:val="16"/>
                <w:szCs w:val="16"/>
              </w:rPr>
              <w:t>приглашение на вечерний прием;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3E" w:rsidRPr="000D53F2" w:rsidRDefault="0058113E" w:rsidP="005811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113E">
              <w:rPr>
                <w:rFonts w:cstheme="minorHAnsi"/>
                <w:b/>
              </w:rPr>
              <w:t>120 000 руб.</w:t>
            </w:r>
          </w:p>
        </w:tc>
      </w:tr>
      <w:tr w:rsidR="00724A50" w:rsidRPr="000D53F2" w:rsidTr="00724A50">
        <w:trPr>
          <w:trHeight w:val="1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50" w:rsidRPr="00BB5B57" w:rsidRDefault="00724A50" w:rsidP="00BB5B57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 w:rsidRPr="00BB5B57">
              <w:rPr>
                <w:rFonts w:cstheme="minorHAnsi"/>
                <w:b/>
              </w:rPr>
              <w:t>ПАКЕТ «УЧАСТНИК</w:t>
            </w:r>
            <w:r w:rsidR="003F35AC">
              <w:rPr>
                <w:rFonts w:cstheme="minorHAnsi"/>
                <w:b/>
              </w:rPr>
              <w:t>А</w:t>
            </w:r>
            <w:r w:rsidRPr="00BB5B57">
              <w:rPr>
                <w:rFonts w:cstheme="minorHAnsi"/>
                <w:b/>
              </w:rPr>
              <w:t>» ВКЛЮЧАЕТ</w:t>
            </w:r>
            <w:r>
              <w:rPr>
                <w:rFonts w:cstheme="minorHAnsi"/>
                <w:b/>
              </w:rPr>
              <w:t>:</w:t>
            </w:r>
          </w:p>
          <w:p w:rsidR="00724A50" w:rsidRPr="00BB5B57" w:rsidRDefault="00724A50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посещ</w:t>
            </w:r>
            <w:r>
              <w:rPr>
                <w:rFonts w:cstheme="minorHAnsi"/>
                <w:b/>
                <w:sz w:val="16"/>
                <w:szCs w:val="16"/>
              </w:rPr>
              <w:t>ение всех заседаний с 28.11.15 по 05.12.15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724A50" w:rsidRPr="00BB5B57" w:rsidRDefault="00724A50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</w:t>
            </w:r>
            <w:r>
              <w:rPr>
                <w:rFonts w:cstheme="minorHAnsi"/>
                <w:b/>
                <w:sz w:val="16"/>
                <w:szCs w:val="16"/>
              </w:rPr>
              <w:t>лучение портфеля с материалами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724A50" w:rsidRPr="00BB5B57" w:rsidRDefault="00724A50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 посещение выставки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724A50" w:rsidRPr="00BB5B57" w:rsidRDefault="00724A50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приглаше</w:t>
            </w:r>
            <w:r>
              <w:rPr>
                <w:rFonts w:cstheme="minorHAnsi"/>
                <w:b/>
                <w:sz w:val="16"/>
                <w:szCs w:val="16"/>
              </w:rPr>
              <w:t>ние на вечерний прием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50" w:rsidRPr="000D53F2" w:rsidRDefault="00724A50" w:rsidP="005811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  <w:r w:rsidRPr="000D53F2">
              <w:rPr>
                <w:rFonts w:cstheme="minorHAnsi"/>
                <w:b/>
              </w:rPr>
              <w:t> 000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24A50" w:rsidRPr="000D53F2" w:rsidRDefault="00724A50" w:rsidP="0058113E">
            <w:pPr>
              <w:ind w:left="14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</w:t>
            </w:r>
            <w:r w:rsidRPr="000D53F2">
              <w:rPr>
                <w:rFonts w:cstheme="minorHAnsi"/>
                <w:b/>
              </w:rPr>
              <w:t> 000 руб.</w:t>
            </w:r>
          </w:p>
        </w:tc>
      </w:tr>
      <w:tr w:rsidR="00724A50" w:rsidRPr="000D53F2" w:rsidTr="00A57340">
        <w:trPr>
          <w:trHeight w:val="16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50" w:rsidRDefault="00724A50" w:rsidP="00BB5B57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 w:rsidRPr="00BB5B57">
              <w:rPr>
                <w:rFonts w:cstheme="minorHAnsi"/>
                <w:b/>
              </w:rPr>
              <w:t>ПАКЕТ «ЭКСПОНЕНТА»</w:t>
            </w:r>
            <w:r>
              <w:rPr>
                <w:rFonts w:cstheme="minorHAnsi"/>
                <w:b/>
              </w:rPr>
              <w:t>* ВКЛЮЧАЕТ:</w:t>
            </w:r>
          </w:p>
          <w:p w:rsidR="00724A50" w:rsidRDefault="00724A50" w:rsidP="00A872E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посещ</w:t>
            </w:r>
            <w:r>
              <w:rPr>
                <w:rFonts w:cstheme="minorHAnsi"/>
                <w:b/>
                <w:sz w:val="16"/>
                <w:szCs w:val="16"/>
              </w:rPr>
              <w:t>ение всех заседаний с 28.11.15 по 05.12.15;</w:t>
            </w:r>
          </w:p>
          <w:p w:rsidR="00724A50" w:rsidRDefault="00724A50" w:rsidP="00A872E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пол</w:t>
            </w:r>
            <w:r>
              <w:rPr>
                <w:rFonts w:cstheme="minorHAnsi"/>
                <w:b/>
                <w:sz w:val="16"/>
                <w:szCs w:val="16"/>
              </w:rPr>
              <w:t>учение портфеля с материалами;</w:t>
            </w:r>
          </w:p>
          <w:p w:rsidR="00724A50" w:rsidRDefault="00724A50" w:rsidP="00A872EB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приглашение на вечерний прием</w:t>
            </w:r>
            <w:r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724A50" w:rsidRPr="00A57340" w:rsidRDefault="00724A50" w:rsidP="00A57340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BB5B57">
              <w:rPr>
                <w:rFonts w:cstheme="minorHAnsi"/>
                <w:i/>
              </w:rPr>
              <w:t>*</w:t>
            </w:r>
            <w:r w:rsidRPr="00BB5B57">
              <w:rPr>
                <w:rFonts w:cstheme="minorHAnsi"/>
                <w:i/>
                <w:sz w:val="16"/>
                <w:szCs w:val="16"/>
              </w:rPr>
              <w:t xml:space="preserve">для представителей компаний </w:t>
            </w:r>
            <w:proofErr w:type="gramStart"/>
            <w:r w:rsidRPr="00BB5B57">
              <w:rPr>
                <w:rFonts w:cstheme="minorHAnsi"/>
                <w:i/>
                <w:sz w:val="16"/>
                <w:szCs w:val="16"/>
              </w:rPr>
              <w:t>–у</w:t>
            </w:r>
            <w:proofErr w:type="gramEnd"/>
            <w:r w:rsidRPr="00BB5B57">
              <w:rPr>
                <w:rFonts w:cstheme="minorHAnsi"/>
                <w:i/>
                <w:sz w:val="16"/>
                <w:szCs w:val="16"/>
              </w:rPr>
              <w:t>частников выставки «Транспорт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50" w:rsidRPr="000D53F2" w:rsidRDefault="00724A50" w:rsidP="005811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  <w:r w:rsidRPr="000D53F2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0</w:t>
            </w:r>
            <w:r w:rsidRPr="000D53F2">
              <w:rPr>
                <w:rFonts w:cstheme="minorHAnsi"/>
                <w:b/>
              </w:rPr>
              <w:t>00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24A50" w:rsidRPr="000D53F2" w:rsidRDefault="00724A50" w:rsidP="0058113E">
            <w:pPr>
              <w:ind w:left="14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45 0</w:t>
            </w:r>
            <w:r w:rsidRPr="000D53F2">
              <w:rPr>
                <w:rFonts w:cstheme="minorHAnsi"/>
                <w:b/>
              </w:rPr>
              <w:t>00 руб.</w:t>
            </w:r>
          </w:p>
        </w:tc>
      </w:tr>
      <w:tr w:rsidR="00A57340" w:rsidRPr="00A30DC4" w:rsidTr="00A57340">
        <w:trPr>
          <w:trHeight w:val="385"/>
        </w:trPr>
        <w:tc>
          <w:tcPr>
            <w:tcW w:w="765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57340" w:rsidRPr="00A249C8" w:rsidRDefault="00A57340" w:rsidP="00E11DBF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A30DC4">
              <w:rPr>
                <w:rFonts w:cstheme="minorHAnsi"/>
                <w:b/>
              </w:rPr>
              <w:t>Количество участников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57340" w:rsidRPr="00A30DC4" w:rsidRDefault="00A57340" w:rsidP="00E11DBF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</w:tr>
      <w:tr w:rsidR="00A57340" w:rsidRPr="000D53F2" w:rsidTr="00A57340">
        <w:trPr>
          <w:trHeight w:val="419"/>
        </w:trPr>
        <w:tc>
          <w:tcPr>
            <w:tcW w:w="765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57340" w:rsidRPr="004B41DA" w:rsidRDefault="00A57340" w:rsidP="00E11DBF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Общая сумма заявки</w:t>
            </w:r>
            <w:r>
              <w:rPr>
                <w:rFonts w:cstheme="minorHAnsi"/>
                <w:b/>
              </w:rPr>
              <w:t>, включая НДС 18%: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57340" w:rsidRPr="000D53F2" w:rsidRDefault="00A57340" w:rsidP="00E11DBF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</w:tr>
    </w:tbl>
    <w:p w:rsidR="00A57340" w:rsidRPr="003F35AC" w:rsidRDefault="00A57340" w:rsidP="00A57340">
      <w:pPr>
        <w:spacing w:after="0" w:line="240" w:lineRule="auto"/>
        <w:outlineLvl w:val="0"/>
        <w:rPr>
          <w:rFonts w:cstheme="minorHAnsi"/>
          <w:b/>
          <w:color w:val="1F497D"/>
        </w:rPr>
      </w:pPr>
    </w:p>
    <w:p w:rsidR="003B63E3" w:rsidRPr="000D53F2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  <w:r>
        <w:rPr>
          <w:rFonts w:cstheme="minorHAnsi"/>
          <w:b/>
          <w:color w:val="1F497D"/>
        </w:rPr>
        <w:t>К</w:t>
      </w:r>
      <w:r w:rsidRPr="000D53F2">
        <w:rPr>
          <w:rFonts w:cstheme="minorHAnsi"/>
          <w:b/>
          <w:color w:val="1F497D"/>
        </w:rPr>
        <w:t>ОНТАКТНОЕ ЛИЦО</w:t>
      </w:r>
    </w:p>
    <w:tbl>
      <w:tblPr>
        <w:tblW w:w="10632" w:type="dxa"/>
        <w:tblInd w:w="-1026" w:type="dxa"/>
        <w:tblBorders>
          <w:top w:val="dotted" w:sz="4" w:space="0" w:color="1F497D"/>
          <w:left w:val="dotted" w:sz="4" w:space="0" w:color="1F497D"/>
          <w:right w:val="dotted" w:sz="4" w:space="0" w:color="1F497D"/>
          <w:insideH w:val="single" w:sz="4" w:space="0" w:color="auto"/>
        </w:tblBorders>
        <w:tblLook w:val="01E0"/>
      </w:tblPr>
      <w:tblGrid>
        <w:gridCol w:w="4536"/>
        <w:gridCol w:w="6096"/>
      </w:tblGrid>
      <w:tr w:rsidR="003B63E3" w:rsidRPr="000D53F2" w:rsidTr="00F27F7A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ФИО: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1F497D"/>
              </w:rPr>
            </w:pP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0D53F2">
              <w:rPr>
                <w:rFonts w:cstheme="minorHAnsi"/>
                <w:b/>
                <w:color w:val="000000"/>
              </w:rPr>
              <w:t>Должность:</w:t>
            </w:r>
          </w:p>
        </w:tc>
      </w:tr>
      <w:tr w:rsidR="003B63E3" w:rsidRPr="000D53F2" w:rsidTr="00F27F7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  <w:lang w:val="en-US"/>
              </w:rPr>
              <w:t>e-mail</w:t>
            </w:r>
            <w:r w:rsidRPr="000D53F2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Тел.:</w:t>
            </w:r>
          </w:p>
        </w:tc>
      </w:tr>
    </w:tbl>
    <w:p w:rsidR="003B63E3" w:rsidRDefault="003B63E3" w:rsidP="003B63E3">
      <w:pPr>
        <w:pStyle w:val="a5"/>
        <w:jc w:val="center"/>
        <w:outlineLvl w:val="0"/>
        <w:rPr>
          <w:rFonts w:cstheme="minorHAnsi"/>
          <w:b/>
          <w:color w:val="FF0000"/>
          <w:sz w:val="30"/>
          <w:szCs w:val="30"/>
        </w:rPr>
      </w:pPr>
    </w:p>
    <w:p w:rsidR="003B63E3" w:rsidRPr="00A872EB" w:rsidRDefault="003B63E3" w:rsidP="00A872EB">
      <w:pPr>
        <w:pStyle w:val="a5"/>
        <w:jc w:val="center"/>
        <w:outlineLvl w:val="0"/>
        <w:rPr>
          <w:rFonts w:cstheme="minorHAnsi"/>
          <w:b/>
          <w:color w:val="FF0000"/>
          <w:sz w:val="30"/>
          <w:szCs w:val="30"/>
        </w:rPr>
      </w:pPr>
      <w:r>
        <w:rPr>
          <w:rFonts w:cstheme="minorHAnsi"/>
          <w:b/>
          <w:color w:val="FF0000"/>
          <w:sz w:val="30"/>
          <w:szCs w:val="30"/>
        </w:rPr>
        <w:br/>
      </w:r>
      <w:r w:rsidRPr="000D53F2">
        <w:rPr>
          <w:rFonts w:cstheme="minorHAnsi"/>
          <w:b/>
          <w:color w:val="FF0000"/>
          <w:sz w:val="30"/>
          <w:szCs w:val="30"/>
        </w:rPr>
        <w:t>Форма №1</w:t>
      </w:r>
    </w:p>
    <w:p w:rsidR="003B63E3" w:rsidRPr="000D53F2" w:rsidRDefault="003B63E3" w:rsidP="003B63E3">
      <w:pPr>
        <w:pStyle w:val="a5"/>
        <w:jc w:val="center"/>
        <w:outlineLvl w:val="0"/>
        <w:rPr>
          <w:rFonts w:cstheme="minorHAnsi"/>
          <w:b/>
          <w:color w:val="333399"/>
        </w:rPr>
      </w:pPr>
      <w:r w:rsidRPr="000D53F2">
        <w:rPr>
          <w:rFonts w:cstheme="minorHAnsi"/>
          <w:b/>
          <w:color w:val="1F497D"/>
        </w:rPr>
        <w:t xml:space="preserve">(заполняется  на </w:t>
      </w:r>
      <w:r w:rsidRPr="000D53F2">
        <w:rPr>
          <w:rFonts w:cstheme="minorHAnsi"/>
          <w:b/>
          <w:color w:val="1F497D"/>
          <w:u w:val="single"/>
        </w:rPr>
        <w:t>КАЖДОГО</w:t>
      </w:r>
      <w:r w:rsidRPr="000D53F2">
        <w:rPr>
          <w:rFonts w:cstheme="minorHAnsi"/>
          <w:b/>
          <w:color w:val="1F497D"/>
        </w:rPr>
        <w:t xml:space="preserve"> участника отдельно)</w:t>
      </w:r>
    </w:p>
    <w:p w:rsidR="003B63E3" w:rsidRPr="000D53F2" w:rsidRDefault="003B63E3" w:rsidP="003B63E3">
      <w:pPr>
        <w:ind w:left="142"/>
        <w:jc w:val="center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 xml:space="preserve">Данные для изготовления </w:t>
      </w:r>
      <w:proofErr w:type="spellStart"/>
      <w:r w:rsidRPr="000D53F2">
        <w:rPr>
          <w:rFonts w:cstheme="minorHAnsi"/>
          <w:b/>
          <w:color w:val="1F497D"/>
        </w:rPr>
        <w:t>бейджа</w:t>
      </w:r>
      <w:proofErr w:type="spellEnd"/>
    </w:p>
    <w:p w:rsidR="003B63E3" w:rsidRPr="000D53F2" w:rsidRDefault="003B63E3" w:rsidP="003B63E3">
      <w:pPr>
        <w:pStyle w:val="a5"/>
        <w:ind w:left="142"/>
        <w:rPr>
          <w:rFonts w:cstheme="minorHAnsi"/>
          <w:b/>
          <w:color w:val="FF0000"/>
          <w:sz w:val="10"/>
          <w:szCs w:val="10"/>
        </w:rPr>
      </w:pPr>
    </w:p>
    <w:tbl>
      <w:tblPr>
        <w:tblW w:w="10632" w:type="dxa"/>
        <w:tblInd w:w="-885" w:type="dxa"/>
        <w:tblBorders>
          <w:bottom w:val="single" w:sz="4" w:space="0" w:color="auto"/>
          <w:insideH w:val="single" w:sz="4" w:space="0" w:color="auto"/>
        </w:tblBorders>
        <w:shd w:val="pct5" w:color="auto" w:fill="auto"/>
        <w:tblLayout w:type="fixed"/>
        <w:tblLook w:val="0000"/>
      </w:tblPr>
      <w:tblGrid>
        <w:gridCol w:w="2410"/>
        <w:gridCol w:w="8222"/>
      </w:tblGrid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ФАМИЛИЯ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ИМЯ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  <w:i/>
              </w:rPr>
            </w:pPr>
            <w:r w:rsidRPr="000D53F2">
              <w:rPr>
                <w:rFonts w:cstheme="minorHAnsi"/>
                <w:b/>
              </w:rPr>
              <w:t>ОТЧЕСТВО</w:t>
            </w:r>
            <w:r w:rsidRPr="000D53F2">
              <w:rPr>
                <w:rFonts w:cstheme="minorHAnsi"/>
                <w:b/>
                <w:i/>
              </w:rPr>
              <w:t xml:space="preserve"> 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rPr>
          <w:trHeight w:val="56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ДОЛЖНОСТЬ</w:t>
            </w:r>
            <w:r>
              <w:rPr>
                <w:rFonts w:cstheme="minorHAnsi"/>
                <w:b/>
              </w:rPr>
              <w:t xml:space="preserve">            </w:t>
            </w: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jc w:val="right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английском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-108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 xml:space="preserve">    КОМПАНИЯ (кратко)</w:t>
            </w:r>
          </w:p>
          <w:p w:rsidR="003B63E3" w:rsidRPr="000D53F2" w:rsidRDefault="003B63E3" w:rsidP="003B63E3">
            <w:pPr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A249C8" w:rsidRDefault="003B63E3" w:rsidP="003B63E3">
            <w:pPr>
              <w:tabs>
                <w:tab w:val="left" w:pos="915"/>
              </w:tabs>
              <w:rPr>
                <w:rFonts w:cstheme="minorHAnsi"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rPr>
                <w:rFonts w:cstheme="minorHAnsi"/>
                <w:lang w:val="en-US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</w:tbl>
    <w:p w:rsidR="003B63E3" w:rsidRDefault="003B63E3" w:rsidP="003B63E3">
      <w:pPr>
        <w:spacing w:after="120" w:line="240" w:lineRule="auto"/>
        <w:ind w:left="142"/>
        <w:jc w:val="center"/>
        <w:outlineLvl w:val="0"/>
        <w:rPr>
          <w:rFonts w:cstheme="minorHAnsi"/>
          <w:b/>
          <w:color w:val="1F497D"/>
        </w:rPr>
      </w:pPr>
    </w:p>
    <w:p w:rsidR="003B63E3" w:rsidRPr="00423CA1" w:rsidRDefault="003B63E3" w:rsidP="003B63E3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>Указанные цены включают НДС (18%).</w:t>
      </w:r>
    </w:p>
    <w:p w:rsidR="003B63E3" w:rsidRPr="00423CA1" w:rsidRDefault="003B63E3" w:rsidP="003B63E3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 xml:space="preserve">Оплата должна быть произведена в течение 14 дней со дня получения счета.  </w:t>
      </w:r>
    </w:p>
    <w:p w:rsidR="003B63E3" w:rsidRPr="000D53F2" w:rsidRDefault="003B63E3" w:rsidP="003B63E3">
      <w:pPr>
        <w:ind w:left="142" w:right="76"/>
        <w:jc w:val="both"/>
        <w:rPr>
          <w:rFonts w:cstheme="minorHAnsi"/>
        </w:rPr>
      </w:pPr>
      <w:r w:rsidRPr="00423CA1">
        <w:rPr>
          <w:rFonts w:cstheme="minorHAnsi"/>
        </w:rPr>
        <w:t xml:space="preserve">Заполнение данной заявки и ее получение Организатором означает, что участник согласен полностью </w:t>
      </w:r>
      <w:proofErr w:type="gramStart"/>
      <w:r w:rsidRPr="00423CA1">
        <w:rPr>
          <w:rFonts w:cstheme="minorHAnsi"/>
        </w:rPr>
        <w:t>оплатить сумму по</w:t>
      </w:r>
      <w:proofErr w:type="gramEnd"/>
      <w:r w:rsidRPr="00423CA1">
        <w:rPr>
          <w:rFonts w:cstheme="minorHAnsi"/>
        </w:rPr>
        <w:t xml:space="preserve"> данной заявке. Заявка не может быть аннулирована в одностороннем порядке со сто</w:t>
      </w:r>
      <w:r w:rsidRPr="000D53F2">
        <w:rPr>
          <w:rFonts w:cstheme="minorHAnsi"/>
        </w:rPr>
        <w:t>роны участника.</w:t>
      </w:r>
    </w:p>
    <w:p w:rsidR="003B63E3" w:rsidRPr="000D53F2" w:rsidRDefault="003B63E3" w:rsidP="003B63E3">
      <w:pPr>
        <w:pStyle w:val="a5"/>
        <w:ind w:left="142"/>
        <w:jc w:val="center"/>
        <w:outlineLvl w:val="0"/>
        <w:rPr>
          <w:rFonts w:cstheme="minorHAnsi"/>
          <w:b/>
          <w:color w:val="FF0000"/>
        </w:rPr>
      </w:pPr>
      <w:r w:rsidRPr="000D53F2">
        <w:rPr>
          <w:rFonts w:cstheme="minorHAnsi"/>
          <w:b/>
          <w:color w:val="FF0000"/>
        </w:rPr>
        <w:t xml:space="preserve">Заполненную форму заявки отправьте на факс +7 </w:t>
      </w:r>
      <w:r>
        <w:rPr>
          <w:rFonts w:cstheme="minorHAnsi"/>
          <w:b/>
          <w:color w:val="FF0000"/>
        </w:rPr>
        <w:t xml:space="preserve">(495) </w:t>
      </w:r>
      <w:r w:rsidRPr="00945C6F">
        <w:rPr>
          <w:rFonts w:cstheme="minorHAnsi"/>
          <w:b/>
          <w:color w:val="FF0000"/>
        </w:rPr>
        <w:t>940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67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7</w:t>
      </w:r>
      <w:r w:rsidRPr="000D53F2">
        <w:rPr>
          <w:rFonts w:cstheme="minorHAnsi"/>
          <w:b/>
          <w:color w:val="FF0000"/>
        </w:rPr>
        <w:t>2</w:t>
      </w:r>
    </w:p>
    <w:p w:rsidR="003B63E3" w:rsidRPr="000D53F2" w:rsidRDefault="003B63E3" w:rsidP="003B63E3">
      <w:pPr>
        <w:pStyle w:val="a5"/>
        <w:ind w:left="142"/>
        <w:jc w:val="center"/>
        <w:rPr>
          <w:rFonts w:cstheme="minorHAnsi"/>
          <w:b/>
          <w:color w:val="FF0000"/>
        </w:rPr>
      </w:pPr>
      <w:r w:rsidRPr="000D53F2">
        <w:rPr>
          <w:rFonts w:cstheme="minorHAnsi"/>
          <w:b/>
          <w:color w:val="FF0000"/>
        </w:rPr>
        <w:t xml:space="preserve"> или на </w:t>
      </w:r>
      <w:r w:rsidRPr="000D53F2">
        <w:rPr>
          <w:rFonts w:cstheme="minorHAnsi"/>
          <w:b/>
          <w:color w:val="FF0000"/>
          <w:lang w:val="en-US"/>
        </w:rPr>
        <w:t>e</w:t>
      </w:r>
      <w:r w:rsidRPr="000D53F2">
        <w:rPr>
          <w:rFonts w:cstheme="minorHAnsi"/>
          <w:b/>
          <w:color w:val="FF0000"/>
        </w:rPr>
        <w:t>-</w:t>
      </w:r>
      <w:r w:rsidRPr="000D53F2">
        <w:rPr>
          <w:rFonts w:cstheme="minorHAnsi"/>
          <w:b/>
          <w:color w:val="FF0000"/>
          <w:lang w:val="en-US"/>
        </w:rPr>
        <w:t>mail</w:t>
      </w:r>
      <w:r w:rsidRPr="000D53F2">
        <w:rPr>
          <w:rFonts w:cstheme="minorHAnsi"/>
          <w:b/>
          <w:color w:val="FF0000"/>
        </w:rPr>
        <w:t xml:space="preserve">: </w:t>
      </w:r>
      <w:hyperlink r:id="rId7" w:history="1">
        <w:r w:rsidRPr="00652D00">
          <w:rPr>
            <w:rStyle w:val="a9"/>
            <w:rFonts w:cstheme="minorHAnsi"/>
            <w:b/>
            <w:lang w:val="en-US"/>
          </w:rPr>
          <w:t>info</w:t>
        </w:r>
        <w:r w:rsidRPr="00652D00">
          <w:rPr>
            <w:rStyle w:val="a9"/>
            <w:rFonts w:cstheme="minorHAnsi"/>
            <w:b/>
          </w:rPr>
          <w:t>@</w:t>
        </w:r>
        <w:proofErr w:type="spellStart"/>
        <w:r w:rsidRPr="00652D00">
          <w:rPr>
            <w:rStyle w:val="a9"/>
            <w:rFonts w:cstheme="minorHAnsi"/>
            <w:b/>
            <w:lang w:val="en-US"/>
          </w:rPr>
          <w:t>transweek</w:t>
        </w:r>
        <w:proofErr w:type="spellEnd"/>
        <w:r w:rsidRPr="00652D00">
          <w:rPr>
            <w:rStyle w:val="a9"/>
            <w:rFonts w:cstheme="minorHAnsi"/>
            <w:b/>
          </w:rPr>
          <w:t>.</w:t>
        </w:r>
        <w:proofErr w:type="spellStart"/>
        <w:r w:rsidRPr="00652D00">
          <w:rPr>
            <w:rStyle w:val="a9"/>
            <w:rFonts w:cstheme="minorHAnsi"/>
            <w:b/>
            <w:lang w:val="en-US"/>
          </w:rPr>
          <w:t>ru</w:t>
        </w:r>
        <w:proofErr w:type="spellEnd"/>
      </w:hyperlink>
    </w:p>
    <w:p w:rsidR="003B63E3" w:rsidRPr="000D53F2" w:rsidRDefault="003B63E3" w:rsidP="003B63E3">
      <w:pPr>
        <w:pStyle w:val="a5"/>
        <w:ind w:left="142"/>
        <w:jc w:val="center"/>
        <w:rPr>
          <w:rFonts w:cstheme="minorHAnsi"/>
          <w:b/>
          <w:color w:val="FF0000"/>
          <w:sz w:val="16"/>
          <w:szCs w:val="16"/>
        </w:rPr>
      </w:pPr>
    </w:p>
    <w:tbl>
      <w:tblPr>
        <w:tblpPr w:leftFromText="180" w:rightFromText="180" w:vertAnchor="text" w:tblpX="-731" w:tblpY="44"/>
        <w:tblOverlap w:val="never"/>
        <w:tblW w:w="10315" w:type="dxa"/>
        <w:tblBorders>
          <w:bottom w:val="single" w:sz="4" w:space="0" w:color="auto"/>
        </w:tblBorders>
        <w:tblLook w:val="01E0"/>
      </w:tblPr>
      <w:tblGrid>
        <w:gridCol w:w="2093"/>
        <w:gridCol w:w="2341"/>
        <w:gridCol w:w="810"/>
        <w:gridCol w:w="2651"/>
        <w:gridCol w:w="808"/>
        <w:gridCol w:w="1612"/>
      </w:tblGrid>
      <w:tr w:rsidR="003B63E3" w:rsidRPr="000D53F2" w:rsidTr="003B63E3">
        <w:tc>
          <w:tcPr>
            <w:tcW w:w="2093" w:type="dxa"/>
            <w:tcBorders>
              <w:bottom w:val="nil"/>
            </w:tcBorders>
          </w:tcPr>
          <w:p w:rsidR="003B63E3" w:rsidRPr="000D53F2" w:rsidRDefault="003B63E3" w:rsidP="003B63E3">
            <w:pPr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Подпись и печать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ФИО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Дата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  <w:lang w:val="en-US"/>
              </w:rPr>
            </w:pPr>
          </w:p>
        </w:tc>
      </w:tr>
    </w:tbl>
    <w:p w:rsidR="00B45ADC" w:rsidRDefault="00B45ADC"/>
    <w:sectPr w:rsidR="00B45ADC" w:rsidSect="002F5102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58" w:rsidRDefault="00286E58" w:rsidP="002F5102">
      <w:pPr>
        <w:spacing w:after="0" w:line="240" w:lineRule="auto"/>
      </w:pPr>
      <w:r>
        <w:separator/>
      </w:r>
    </w:p>
  </w:endnote>
  <w:endnote w:type="continuationSeparator" w:id="0">
    <w:p w:rsidR="00286E58" w:rsidRDefault="00286E58" w:rsidP="002F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57" w:rsidRDefault="00BB5B57" w:rsidP="002F5102">
    <w:pPr>
      <w:pStyle w:val="a5"/>
      <w:ind w:left="-1814"/>
    </w:pPr>
    <w:r>
      <w:rPr>
        <w:noProof/>
        <w:lang w:eastAsia="ru-RU"/>
      </w:rPr>
      <w:drawing>
        <wp:inline distT="0" distB="0" distL="0" distR="0">
          <wp:extent cx="7658100" cy="802238"/>
          <wp:effectExtent l="19050" t="0" r="0" b="0"/>
          <wp:docPr id="2" name="Рисунок 1" descr="бланк рус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рус низ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372" cy="80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58" w:rsidRDefault="00286E58" w:rsidP="002F5102">
      <w:pPr>
        <w:spacing w:after="0" w:line="240" w:lineRule="auto"/>
      </w:pPr>
      <w:r>
        <w:separator/>
      </w:r>
    </w:p>
  </w:footnote>
  <w:footnote w:type="continuationSeparator" w:id="0">
    <w:p w:rsidR="00286E58" w:rsidRDefault="00286E58" w:rsidP="002F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57" w:rsidRDefault="00BB5B57" w:rsidP="002F5102">
    <w:pPr>
      <w:pStyle w:val="a3"/>
      <w:ind w:left="-1814"/>
    </w:pPr>
    <w:r>
      <w:rPr>
        <w:noProof/>
        <w:lang w:eastAsia="ru-RU"/>
      </w:rPr>
      <w:drawing>
        <wp:inline distT="0" distB="0" distL="0" distR="0">
          <wp:extent cx="7658100" cy="1089570"/>
          <wp:effectExtent l="19050" t="0" r="0" b="0"/>
          <wp:docPr id="3" name="Рисунок 2" descr="бланк рус ТР 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рус ТР вер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0" cy="108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D62171"/>
    <w:multiLevelType w:val="hybridMultilevel"/>
    <w:tmpl w:val="44EC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F5102"/>
    <w:rsid w:val="00095060"/>
    <w:rsid w:val="000A4041"/>
    <w:rsid w:val="0012057F"/>
    <w:rsid w:val="00131D1F"/>
    <w:rsid w:val="001654FB"/>
    <w:rsid w:val="00286E58"/>
    <w:rsid w:val="00296A87"/>
    <w:rsid w:val="002F5102"/>
    <w:rsid w:val="002F72D9"/>
    <w:rsid w:val="00332129"/>
    <w:rsid w:val="00346C2D"/>
    <w:rsid w:val="003801D2"/>
    <w:rsid w:val="003B63E3"/>
    <w:rsid w:val="003E7C96"/>
    <w:rsid w:val="003F35AC"/>
    <w:rsid w:val="004431B9"/>
    <w:rsid w:val="004D3E2A"/>
    <w:rsid w:val="005060A6"/>
    <w:rsid w:val="0058113E"/>
    <w:rsid w:val="005B212F"/>
    <w:rsid w:val="006715E9"/>
    <w:rsid w:val="00724A50"/>
    <w:rsid w:val="007C20F1"/>
    <w:rsid w:val="008A5058"/>
    <w:rsid w:val="00935DF9"/>
    <w:rsid w:val="00A57340"/>
    <w:rsid w:val="00A872EB"/>
    <w:rsid w:val="00B45ADC"/>
    <w:rsid w:val="00BB5B57"/>
    <w:rsid w:val="00BE2735"/>
    <w:rsid w:val="00C241B1"/>
    <w:rsid w:val="00CA2CA1"/>
    <w:rsid w:val="00D23450"/>
    <w:rsid w:val="00E777A6"/>
    <w:rsid w:val="00F27F7A"/>
    <w:rsid w:val="00F5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102"/>
  </w:style>
  <w:style w:type="paragraph" w:styleId="a5">
    <w:name w:val="footer"/>
    <w:basedOn w:val="a"/>
    <w:link w:val="a6"/>
    <w:unhideWhenUsed/>
    <w:rsid w:val="002F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F5102"/>
  </w:style>
  <w:style w:type="paragraph" w:styleId="a7">
    <w:name w:val="Balloon Text"/>
    <w:basedOn w:val="a"/>
    <w:link w:val="a8"/>
    <w:uiPriority w:val="99"/>
    <w:semiHidden/>
    <w:unhideWhenUsed/>
    <w:rsid w:val="002F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102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B6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nswe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Барышева Виктория</cp:lastModifiedBy>
  <cp:revision>12</cp:revision>
  <dcterms:created xsi:type="dcterms:W3CDTF">2015-07-20T14:27:00Z</dcterms:created>
  <dcterms:modified xsi:type="dcterms:W3CDTF">2015-10-26T14:53:00Z</dcterms:modified>
</cp:coreProperties>
</file>