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3E" w:rsidRPr="00211148" w:rsidRDefault="00722C3E" w:rsidP="00722C3E">
      <w:pPr>
        <w:spacing w:after="0" w:line="240" w:lineRule="auto"/>
        <w:jc w:val="center"/>
        <w:outlineLvl w:val="0"/>
        <w:rPr>
          <w:rFonts w:ascii="Georgia" w:hAnsi="Georgia"/>
          <w:i/>
          <w:color w:val="002060"/>
        </w:rPr>
      </w:pPr>
      <w:r w:rsidRPr="00211148">
        <w:rPr>
          <w:rFonts w:ascii="Georgia" w:hAnsi="Georgia"/>
          <w:i/>
          <w:color w:val="002060"/>
        </w:rPr>
        <w:t>ЗАЯВК</w:t>
      </w:r>
      <w:r>
        <w:rPr>
          <w:rFonts w:ascii="Georgia" w:hAnsi="Georgia"/>
          <w:i/>
          <w:color w:val="002060"/>
        </w:rPr>
        <w:t>А</w:t>
      </w:r>
      <w:r w:rsidRPr="00211148">
        <w:rPr>
          <w:rFonts w:ascii="Georgia" w:hAnsi="Georgia"/>
          <w:i/>
          <w:color w:val="002060"/>
        </w:rPr>
        <w:t xml:space="preserve"> НА УЧАСТИЕ </w:t>
      </w:r>
    </w:p>
    <w:p w:rsidR="00722C3E" w:rsidRPr="00211148" w:rsidRDefault="00722C3E" w:rsidP="00722C3E">
      <w:pPr>
        <w:spacing w:after="0" w:line="240" w:lineRule="auto"/>
        <w:jc w:val="center"/>
        <w:outlineLvl w:val="0"/>
        <w:rPr>
          <w:rFonts w:ascii="Georgia" w:eastAsia="Times New Roman" w:hAnsi="Georgia"/>
          <w:b/>
          <w:bCs/>
          <w:i/>
          <w:iCs/>
          <w:color w:val="002060"/>
          <w:kern w:val="36"/>
          <w:sz w:val="28"/>
          <w:szCs w:val="28"/>
          <w:lang w:eastAsia="ru-RU"/>
        </w:rPr>
      </w:pPr>
      <w:r w:rsidRPr="00211148">
        <w:rPr>
          <w:rFonts w:ascii="Georgia" w:hAnsi="Georgia"/>
          <w:i/>
          <w:color w:val="002060"/>
        </w:rPr>
        <w:t>в П</w:t>
      </w:r>
      <w:r w:rsidRPr="00211148">
        <w:rPr>
          <w:rFonts w:ascii="Georgia" w:eastAsia="Times New Roman" w:hAnsi="Georgia"/>
          <w:bCs/>
          <w:i/>
          <w:iCs/>
          <w:color w:val="002060"/>
          <w:kern w:val="36"/>
          <w:lang w:eastAsia="ru-RU"/>
        </w:rPr>
        <w:t>ремии за достижения в области транспорта и транспортной инфраструктуры </w:t>
      </w:r>
      <w:r w:rsidRPr="00211148">
        <w:rPr>
          <w:rFonts w:ascii="Georgia" w:eastAsia="Times New Roman" w:hAnsi="Georgia"/>
          <w:bCs/>
          <w:i/>
          <w:iCs/>
          <w:color w:val="002060"/>
          <w:kern w:val="36"/>
          <w:lang w:eastAsia="ru-RU"/>
        </w:rPr>
        <w:br/>
        <w:t>«</w:t>
      </w:r>
      <w:r w:rsidRPr="00211148">
        <w:rPr>
          <w:rFonts w:ascii="Georgia" w:eastAsia="Times New Roman" w:hAnsi="Georgia"/>
          <w:b/>
          <w:bCs/>
          <w:i/>
          <w:iCs/>
          <w:color w:val="002060"/>
          <w:kern w:val="36"/>
          <w:sz w:val="28"/>
          <w:szCs w:val="28"/>
          <w:lang w:eastAsia="ru-RU"/>
        </w:rPr>
        <w:t>Формула движения - 2014»</w:t>
      </w:r>
    </w:p>
    <w:p w:rsidR="00722C3E" w:rsidRPr="00211148" w:rsidRDefault="00722C3E" w:rsidP="00722C3E">
      <w:pPr>
        <w:spacing w:after="0" w:line="240" w:lineRule="auto"/>
        <w:jc w:val="center"/>
        <w:outlineLvl w:val="0"/>
        <w:rPr>
          <w:rFonts w:ascii="Georgia" w:hAnsi="Georgia"/>
          <w:b/>
          <w:i/>
          <w:color w:val="002060"/>
          <w:sz w:val="28"/>
          <w:szCs w:val="28"/>
        </w:rPr>
      </w:pPr>
    </w:p>
    <w:p w:rsidR="00722C3E" w:rsidRPr="00570FF9" w:rsidRDefault="00722C3E" w:rsidP="00722C3E">
      <w:pPr>
        <w:jc w:val="center"/>
        <w:rPr>
          <w:rFonts w:ascii="Times New Roman" w:hAnsi="Times New Roman"/>
          <w:b/>
          <w:sz w:val="24"/>
          <w:szCs w:val="24"/>
        </w:rPr>
      </w:pPr>
      <w:r w:rsidRPr="00570FF9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Н</w:t>
      </w:r>
      <w:r w:rsidRPr="00570FF9">
        <w:rPr>
          <w:rFonts w:ascii="Times New Roman" w:hAnsi="Times New Roman"/>
          <w:b/>
          <w:sz w:val="24"/>
          <w:szCs w:val="24"/>
        </w:rPr>
        <w:t>азвание компании-номинанта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22C3E" w:rsidRPr="00570FF9" w:rsidTr="00C7389B">
        <w:trPr>
          <w:jc w:val="center"/>
        </w:trPr>
        <w:tc>
          <w:tcPr>
            <w:tcW w:w="8820" w:type="dxa"/>
          </w:tcPr>
          <w:p w:rsidR="00722C3E" w:rsidRPr="00570FF9" w:rsidRDefault="00722C3E" w:rsidP="00C73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C3E" w:rsidRPr="00570FF9" w:rsidRDefault="00722C3E" w:rsidP="00722C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br/>
      </w:r>
      <w:bookmarkStart w:id="0" w:name="OLE_LINK1"/>
      <w:r>
        <w:rPr>
          <w:rFonts w:ascii="Times New Roman" w:hAnsi="Times New Roman"/>
          <w:b/>
          <w:sz w:val="24"/>
          <w:szCs w:val="24"/>
        </w:rPr>
        <w:t>2</w:t>
      </w:r>
      <w:r w:rsidRPr="00570FF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Название номинации</w:t>
      </w:r>
    </w:p>
    <w:bookmarkEnd w:id="0"/>
    <w:tbl>
      <w:tblPr>
        <w:tblW w:w="8831" w:type="dxa"/>
        <w:jc w:val="center"/>
        <w:tblLook w:val="0000"/>
      </w:tblPr>
      <w:tblGrid>
        <w:gridCol w:w="8831"/>
      </w:tblGrid>
      <w:tr w:rsidR="00722C3E" w:rsidRPr="00570FF9" w:rsidTr="00C7389B">
        <w:trPr>
          <w:trHeight w:val="315"/>
          <w:jc w:val="center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C3E" w:rsidRPr="00570FF9" w:rsidRDefault="00722C3E" w:rsidP="00C73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C3E" w:rsidRPr="0007407D" w:rsidRDefault="00722C3E" w:rsidP="00722C3E">
      <w:pPr>
        <w:jc w:val="center"/>
        <w:rPr>
          <w:rFonts w:ascii="Times New Roman" w:hAnsi="Times New Roman"/>
          <w:b/>
          <w:sz w:val="28"/>
          <w:szCs w:val="28"/>
        </w:rPr>
      </w:pPr>
      <w:r w:rsidRPr="00570FF9">
        <w:rPr>
          <w:rFonts w:ascii="Times New Roman" w:hAnsi="Times New Roman"/>
          <w:sz w:val="24"/>
          <w:szCs w:val="24"/>
        </w:rPr>
        <w:br w:type="textWrapping" w:clear="all"/>
      </w:r>
      <w:r w:rsidRPr="0007407D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,</w:t>
      </w:r>
      <w:r w:rsidRPr="0007407D">
        <w:rPr>
          <w:rFonts w:ascii="Times New Roman" w:hAnsi="Times New Roman"/>
          <w:b/>
          <w:sz w:val="28"/>
          <w:szCs w:val="28"/>
        </w:rPr>
        <w:t xml:space="preserve"> НОМИНИРУЕМЫЙ НА </w:t>
      </w:r>
      <w:r>
        <w:rPr>
          <w:rFonts w:ascii="Times New Roman" w:hAnsi="Times New Roman"/>
          <w:b/>
          <w:sz w:val="28"/>
          <w:szCs w:val="28"/>
        </w:rPr>
        <w:t>ПРЕМИЮ</w:t>
      </w:r>
    </w:p>
    <w:p w:rsidR="00722C3E" w:rsidRPr="00570FF9" w:rsidRDefault="00722C3E" w:rsidP="00722C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и целевое назначение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722C3E" w:rsidRPr="00570FF9" w:rsidTr="00C7389B">
        <w:trPr>
          <w:jc w:val="center"/>
        </w:trPr>
        <w:tc>
          <w:tcPr>
            <w:tcW w:w="9000" w:type="dxa"/>
          </w:tcPr>
          <w:p w:rsidR="00722C3E" w:rsidRPr="00570FF9" w:rsidRDefault="00722C3E" w:rsidP="00C738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2C3E" w:rsidRPr="00570FF9" w:rsidRDefault="00722C3E" w:rsidP="00722C3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722C3E" w:rsidRPr="00570FF9" w:rsidTr="00C7389B">
        <w:trPr>
          <w:jc w:val="center"/>
        </w:trPr>
        <w:tc>
          <w:tcPr>
            <w:tcW w:w="9000" w:type="dxa"/>
          </w:tcPr>
          <w:p w:rsidR="00722C3E" w:rsidRPr="00570FF9" w:rsidRDefault="00722C3E" w:rsidP="00C738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2C3E" w:rsidRDefault="00722C3E" w:rsidP="00722C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2C3E" w:rsidRPr="00570FF9" w:rsidRDefault="00722C3E" w:rsidP="00722C3E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570FF9">
        <w:rPr>
          <w:rFonts w:ascii="Times New Roman" w:hAnsi="Times New Roman"/>
          <w:b/>
          <w:sz w:val="24"/>
          <w:szCs w:val="24"/>
        </w:rPr>
        <w:t>Масштаб</w:t>
      </w:r>
    </w:p>
    <w:tbl>
      <w:tblPr>
        <w:tblW w:w="8820" w:type="dxa"/>
        <w:jc w:val="center"/>
        <w:tblLook w:val="0000"/>
      </w:tblPr>
      <w:tblGrid>
        <w:gridCol w:w="8100"/>
        <w:gridCol w:w="720"/>
      </w:tblGrid>
      <w:tr w:rsidR="00722C3E" w:rsidRPr="00570FF9" w:rsidTr="00C7389B">
        <w:trPr>
          <w:trHeight w:val="315"/>
          <w:jc w:val="center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0FF9">
              <w:rPr>
                <w:rFonts w:ascii="Times New Roman" w:hAnsi="Times New Roman"/>
                <w:sz w:val="24"/>
                <w:szCs w:val="24"/>
              </w:rPr>
              <w:t>роект, реализованный</w:t>
            </w:r>
            <w:r>
              <w:rPr>
                <w:rFonts w:ascii="Times New Roman" w:hAnsi="Times New Roman"/>
                <w:sz w:val="24"/>
                <w:szCs w:val="24"/>
              </w:rPr>
              <w:t>, как составляющая транспортной стратегии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3E" w:rsidRPr="00570FF9" w:rsidTr="00C7389B">
        <w:trPr>
          <w:trHeight w:val="315"/>
          <w:jc w:val="center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0FF9">
              <w:rPr>
                <w:rFonts w:ascii="Times New Roman" w:hAnsi="Times New Roman"/>
                <w:sz w:val="24"/>
                <w:szCs w:val="24"/>
              </w:rPr>
              <w:t xml:space="preserve">роект, реализованный в </w:t>
            </w:r>
            <w:r>
              <w:rPr>
                <w:rFonts w:ascii="Times New Roman" w:hAnsi="Times New Roman"/>
                <w:sz w:val="24"/>
                <w:szCs w:val="24"/>
              </w:rPr>
              <w:t>рамках региональной транспортной стратегии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3E" w:rsidRPr="00570FF9" w:rsidTr="00C7389B">
        <w:trPr>
          <w:trHeight w:val="315"/>
          <w:jc w:val="center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0FF9">
              <w:rPr>
                <w:rFonts w:ascii="Times New Roman" w:hAnsi="Times New Roman"/>
                <w:sz w:val="24"/>
                <w:szCs w:val="24"/>
              </w:rPr>
              <w:t xml:space="preserve">роект, реализованный в </w:t>
            </w:r>
            <w:r>
              <w:rPr>
                <w:rFonts w:ascii="Times New Roman" w:hAnsi="Times New Roman"/>
                <w:sz w:val="24"/>
                <w:szCs w:val="24"/>
              </w:rPr>
              <w:t>рамках стратегии корпоративного развития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3E" w:rsidRPr="00570FF9" w:rsidTr="00C7389B">
        <w:trPr>
          <w:trHeight w:val="315"/>
          <w:jc w:val="center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0FF9">
              <w:rPr>
                <w:rFonts w:ascii="Times New Roman" w:hAnsi="Times New Roman"/>
                <w:sz w:val="24"/>
                <w:szCs w:val="24"/>
              </w:rPr>
              <w:t>роект, реализованный в нескольких регионах России, включая Москву и/или Санкт-Петербург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3E" w:rsidRPr="00570FF9" w:rsidTr="00C7389B">
        <w:trPr>
          <w:trHeight w:val="315"/>
          <w:jc w:val="center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0FF9">
              <w:rPr>
                <w:rFonts w:ascii="Times New Roman" w:hAnsi="Times New Roman"/>
                <w:sz w:val="24"/>
                <w:szCs w:val="24"/>
              </w:rPr>
              <w:t>роект, реализованный в России и других странах мира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C3E" w:rsidRPr="00570FF9" w:rsidRDefault="00722C3E" w:rsidP="00722C3E">
      <w:pPr>
        <w:jc w:val="center"/>
        <w:rPr>
          <w:rFonts w:ascii="Times New Roman" w:hAnsi="Times New Roman"/>
          <w:b/>
          <w:sz w:val="24"/>
          <w:szCs w:val="24"/>
        </w:rPr>
      </w:pPr>
      <w:r w:rsidRPr="00570FF9">
        <w:rPr>
          <w:rFonts w:ascii="Times New Roman" w:hAnsi="Times New Roman"/>
          <w:sz w:val="24"/>
          <w:szCs w:val="24"/>
        </w:rPr>
        <w:br w:type="textWrapping" w:clear="all"/>
      </w:r>
      <w:r w:rsidRPr="00570FF9">
        <w:rPr>
          <w:rFonts w:ascii="Times New Roman" w:hAnsi="Times New Roman"/>
          <w:b/>
          <w:sz w:val="24"/>
          <w:szCs w:val="24"/>
        </w:rPr>
        <w:t>4. Задачи</w:t>
      </w:r>
    </w:p>
    <w:p w:rsidR="00722C3E" w:rsidRPr="007551F6" w:rsidRDefault="00722C3E" w:rsidP="00722C3E">
      <w:pPr>
        <w:jc w:val="center"/>
        <w:rPr>
          <w:rFonts w:ascii="Times New Roman" w:hAnsi="Times New Roman"/>
          <w:i/>
          <w:sz w:val="24"/>
          <w:szCs w:val="24"/>
        </w:rPr>
      </w:pPr>
      <w:r w:rsidRPr="00570FF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</w:t>
      </w:r>
      <w:r w:rsidRPr="00570FF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Предпосылки для запуска проекта (в виде списка):</w:t>
      </w:r>
      <w:r>
        <w:rPr>
          <w:rFonts w:ascii="Times New Roman" w:hAnsi="Times New Roman"/>
          <w:sz w:val="24"/>
          <w:szCs w:val="24"/>
        </w:rPr>
        <w:br/>
      </w:r>
      <w:r w:rsidRPr="007551F6">
        <w:rPr>
          <w:rFonts w:ascii="Times New Roman" w:hAnsi="Times New Roman"/>
          <w:i/>
          <w:sz w:val="24"/>
          <w:szCs w:val="24"/>
        </w:rPr>
        <w:t>И</w:t>
      </w:r>
      <w:bookmarkStart w:id="1" w:name="_GoBack"/>
      <w:bookmarkEnd w:id="1"/>
      <w:r w:rsidRPr="007551F6">
        <w:rPr>
          <w:rFonts w:ascii="Times New Roman" w:hAnsi="Times New Roman"/>
          <w:i/>
          <w:sz w:val="24"/>
          <w:szCs w:val="24"/>
        </w:rPr>
        <w:t xml:space="preserve">сходная ситуация, почему был необходим запуск проекта.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722C3E" w:rsidRPr="00570FF9" w:rsidTr="00C7389B">
        <w:trPr>
          <w:jc w:val="center"/>
        </w:trPr>
        <w:tc>
          <w:tcPr>
            <w:tcW w:w="9000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C3E" w:rsidRPr="00570FF9" w:rsidTr="00C7389B">
        <w:trPr>
          <w:jc w:val="center"/>
        </w:trPr>
        <w:tc>
          <w:tcPr>
            <w:tcW w:w="9000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C3E" w:rsidRPr="00570FF9" w:rsidTr="00C7389B">
        <w:trPr>
          <w:jc w:val="center"/>
        </w:trPr>
        <w:tc>
          <w:tcPr>
            <w:tcW w:w="9000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C3E" w:rsidRPr="00570FF9" w:rsidTr="00C7389B">
        <w:trPr>
          <w:jc w:val="center"/>
        </w:trPr>
        <w:tc>
          <w:tcPr>
            <w:tcW w:w="9000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C3E" w:rsidRPr="00570FF9" w:rsidTr="00C7389B">
        <w:trPr>
          <w:jc w:val="center"/>
        </w:trPr>
        <w:tc>
          <w:tcPr>
            <w:tcW w:w="9000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2C3E" w:rsidRDefault="00722C3E" w:rsidP="00722C3E">
      <w:pPr>
        <w:jc w:val="both"/>
        <w:rPr>
          <w:rFonts w:ascii="Times New Roman" w:hAnsi="Times New Roman"/>
          <w:sz w:val="24"/>
          <w:szCs w:val="24"/>
        </w:rPr>
      </w:pPr>
    </w:p>
    <w:p w:rsidR="00722C3E" w:rsidRPr="00570FF9" w:rsidRDefault="00722C3E" w:rsidP="00722C3E">
      <w:pPr>
        <w:jc w:val="center"/>
        <w:rPr>
          <w:rFonts w:ascii="Times New Roman" w:hAnsi="Times New Roman"/>
          <w:sz w:val="24"/>
          <w:szCs w:val="24"/>
        </w:rPr>
      </w:pPr>
      <w:r w:rsidRPr="00570FF9">
        <w:rPr>
          <w:rFonts w:ascii="Times New Roman" w:hAnsi="Times New Roman"/>
          <w:sz w:val="24"/>
          <w:szCs w:val="24"/>
        </w:rPr>
        <w:t>4.</w:t>
      </w:r>
      <w:r w:rsidRPr="00B02B1C">
        <w:rPr>
          <w:rFonts w:ascii="Times New Roman" w:hAnsi="Times New Roman"/>
          <w:sz w:val="24"/>
          <w:szCs w:val="24"/>
        </w:rPr>
        <w:t>2</w:t>
      </w:r>
      <w:r w:rsidRPr="00570FF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Задачи проекта (в виде списка):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722C3E" w:rsidRPr="00570FF9" w:rsidTr="00C7389B">
        <w:trPr>
          <w:jc w:val="center"/>
        </w:trPr>
        <w:tc>
          <w:tcPr>
            <w:tcW w:w="9000" w:type="dxa"/>
          </w:tcPr>
          <w:p w:rsidR="00722C3E" w:rsidRPr="00570FF9" w:rsidRDefault="00722C3E" w:rsidP="00C738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C3E" w:rsidRPr="00570FF9" w:rsidTr="00C7389B">
        <w:trPr>
          <w:jc w:val="center"/>
        </w:trPr>
        <w:tc>
          <w:tcPr>
            <w:tcW w:w="9000" w:type="dxa"/>
          </w:tcPr>
          <w:p w:rsidR="00722C3E" w:rsidRPr="00570FF9" w:rsidRDefault="00722C3E" w:rsidP="00C738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C3E" w:rsidRPr="00570FF9" w:rsidTr="00C7389B">
        <w:trPr>
          <w:jc w:val="center"/>
        </w:trPr>
        <w:tc>
          <w:tcPr>
            <w:tcW w:w="9000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2C3E" w:rsidRPr="00570FF9" w:rsidTr="00C7389B">
        <w:trPr>
          <w:jc w:val="center"/>
        </w:trPr>
        <w:tc>
          <w:tcPr>
            <w:tcW w:w="9000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2C3E" w:rsidRPr="00645519" w:rsidRDefault="00722C3E" w:rsidP="00722C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645519">
        <w:rPr>
          <w:rFonts w:ascii="Times New Roman" w:hAnsi="Times New Roman"/>
          <w:sz w:val="24"/>
          <w:szCs w:val="24"/>
        </w:rPr>
        <w:t xml:space="preserve">  4.3. Результаты и оценка эффективности</w:t>
      </w:r>
    </w:p>
    <w:tbl>
      <w:tblPr>
        <w:tblW w:w="0" w:type="auto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5"/>
        <w:gridCol w:w="4673"/>
      </w:tblGrid>
      <w:tr w:rsidR="00722C3E" w:rsidRPr="00570FF9" w:rsidTr="00C7389B">
        <w:trPr>
          <w:jc w:val="center"/>
        </w:trPr>
        <w:tc>
          <w:tcPr>
            <w:tcW w:w="4455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F9">
              <w:rPr>
                <w:rFonts w:ascii="Times New Roman" w:hAnsi="Times New Roman"/>
                <w:sz w:val="24"/>
                <w:szCs w:val="24"/>
              </w:rPr>
              <w:t>Поставленная задача</w:t>
            </w:r>
          </w:p>
        </w:tc>
        <w:tc>
          <w:tcPr>
            <w:tcW w:w="4673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F9">
              <w:rPr>
                <w:rFonts w:ascii="Times New Roman" w:hAnsi="Times New Roman"/>
                <w:sz w:val="24"/>
                <w:szCs w:val="24"/>
              </w:rPr>
              <w:t>Достигнутый результат (укажите конкретные показатели)</w:t>
            </w:r>
          </w:p>
        </w:tc>
      </w:tr>
      <w:tr w:rsidR="00722C3E" w:rsidRPr="00570FF9" w:rsidTr="00C7389B">
        <w:trPr>
          <w:jc w:val="center"/>
        </w:trPr>
        <w:tc>
          <w:tcPr>
            <w:tcW w:w="4455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3E" w:rsidRPr="00570FF9" w:rsidTr="00C7389B">
        <w:trPr>
          <w:jc w:val="center"/>
        </w:trPr>
        <w:tc>
          <w:tcPr>
            <w:tcW w:w="4455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C3E" w:rsidRPr="00570FF9" w:rsidTr="00C7389B">
        <w:trPr>
          <w:jc w:val="center"/>
        </w:trPr>
        <w:tc>
          <w:tcPr>
            <w:tcW w:w="4455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22C3E" w:rsidRPr="00570FF9" w:rsidRDefault="00722C3E" w:rsidP="00C7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C3E" w:rsidRPr="0098604D" w:rsidRDefault="00722C3E" w:rsidP="00722C3E">
      <w:pPr>
        <w:jc w:val="center"/>
        <w:rPr>
          <w:rFonts w:ascii="Times New Roman" w:hAnsi="Times New Roman"/>
          <w:i/>
          <w:sz w:val="24"/>
          <w:szCs w:val="24"/>
        </w:rPr>
      </w:pPr>
      <w:r w:rsidRPr="0098604D">
        <w:rPr>
          <w:rFonts w:ascii="Times New Roman" w:hAnsi="Times New Roman"/>
          <w:i/>
          <w:sz w:val="24"/>
          <w:szCs w:val="24"/>
        </w:rPr>
        <w:t>Ссылка на источник предоставляемых данных обязательна.</w:t>
      </w:r>
      <w:r w:rsidRPr="0098604D">
        <w:rPr>
          <w:rFonts w:ascii="Times New Roman" w:hAnsi="Times New Roman"/>
          <w:i/>
          <w:sz w:val="24"/>
          <w:szCs w:val="24"/>
        </w:rPr>
        <w:br/>
        <w:t>Пожалуйста, будьте максимально конкретны в представлении результатов.</w:t>
      </w:r>
    </w:p>
    <w:p w:rsidR="00722C3E" w:rsidRPr="00570FF9" w:rsidRDefault="00722C3E" w:rsidP="00722C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70FF9">
        <w:rPr>
          <w:rFonts w:ascii="Times New Roman" w:hAnsi="Times New Roman"/>
          <w:b/>
          <w:sz w:val="24"/>
          <w:szCs w:val="24"/>
        </w:rPr>
        <w:t>. Список дополнительных 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722C3E" w:rsidRPr="00570FF9" w:rsidTr="00C7389B">
        <w:trPr>
          <w:jc w:val="center"/>
        </w:trPr>
        <w:tc>
          <w:tcPr>
            <w:tcW w:w="9000" w:type="dxa"/>
          </w:tcPr>
          <w:p w:rsidR="00722C3E" w:rsidRDefault="00722C3E" w:rsidP="00722C3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20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проекта (обязательно должна быть предоставлена, формат свободный: информационный видеоролик (до 5 мин.), презентация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PowerPoint</w:t>
            </w:r>
            <w:r w:rsidRPr="0084182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фото</w:t>
            </w:r>
            <w:r w:rsidRPr="008418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т.д.)</w:t>
            </w:r>
          </w:p>
          <w:p w:rsidR="00722C3E" w:rsidRPr="00841820" w:rsidRDefault="00722C3E" w:rsidP="00722C3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Любые имеющие отношение к проекту дополнительные материалы в электронном виде, общий объем не более 10 МБ. Предоставляются по желанию.</w:t>
            </w:r>
          </w:p>
        </w:tc>
      </w:tr>
    </w:tbl>
    <w:p w:rsidR="00722C3E" w:rsidRDefault="00722C3E" w:rsidP="00722C3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22C3E" w:rsidRPr="00E807CA" w:rsidRDefault="00722C3E" w:rsidP="00722C3E">
      <w:pPr>
        <w:ind w:left="99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Pr="00570FF9">
        <w:rPr>
          <w:rFonts w:ascii="Times New Roman" w:hAnsi="Times New Roman"/>
          <w:b/>
          <w:sz w:val="24"/>
          <w:szCs w:val="24"/>
        </w:rPr>
        <w:t>. Краткое описание номинируемого проекта</w:t>
      </w:r>
      <w:r>
        <w:rPr>
          <w:rFonts w:ascii="Times New Roman" w:hAnsi="Times New Roman"/>
          <w:b/>
          <w:sz w:val="24"/>
          <w:szCs w:val="24"/>
        </w:rPr>
        <w:t xml:space="preserve"> для буклета и сайта Премии (</w:t>
      </w:r>
      <w:r w:rsidRPr="00E807CA">
        <w:rPr>
          <w:rFonts w:ascii="Times New Roman" w:hAnsi="Times New Roman"/>
          <w:b/>
          <w:sz w:val="24"/>
          <w:szCs w:val="24"/>
        </w:rPr>
        <w:t xml:space="preserve">общая информация </w:t>
      </w:r>
      <w:r>
        <w:rPr>
          <w:rFonts w:ascii="Times New Roman" w:hAnsi="Times New Roman"/>
          <w:b/>
          <w:sz w:val="24"/>
          <w:szCs w:val="24"/>
        </w:rPr>
        <w:t xml:space="preserve">до 500 </w:t>
      </w:r>
      <w:r w:rsidRPr="00E807CA">
        <w:rPr>
          <w:rFonts w:ascii="Times New Roman" w:hAnsi="Times New Roman"/>
          <w:b/>
          <w:sz w:val="24"/>
          <w:szCs w:val="24"/>
        </w:rPr>
        <w:t>знаков + кратко сформулированный впечатляющий результат</w:t>
      </w:r>
      <w:r>
        <w:rPr>
          <w:rFonts w:ascii="Times New Roman" w:hAnsi="Times New Roman"/>
          <w:b/>
          <w:sz w:val="24"/>
          <w:szCs w:val="24"/>
        </w:rPr>
        <w:t>, желательно с цифрами)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722C3E" w:rsidRPr="00570FF9" w:rsidTr="00C7389B">
        <w:trPr>
          <w:jc w:val="center"/>
        </w:trPr>
        <w:tc>
          <w:tcPr>
            <w:tcW w:w="9000" w:type="dxa"/>
          </w:tcPr>
          <w:p w:rsidR="00722C3E" w:rsidRPr="00570FF9" w:rsidRDefault="00722C3E" w:rsidP="00C7389B">
            <w:pPr>
              <w:ind w:left="9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2C3E" w:rsidRDefault="00722C3E" w:rsidP="00722C3E">
      <w:pPr>
        <w:ind w:left="99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722C3E" w:rsidRPr="00570FF9" w:rsidRDefault="00722C3E" w:rsidP="00722C3E">
      <w:pPr>
        <w:ind w:left="99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570FF9">
        <w:rPr>
          <w:rFonts w:ascii="Times New Roman" w:hAnsi="Times New Roman"/>
          <w:b/>
          <w:sz w:val="24"/>
          <w:szCs w:val="24"/>
        </w:rPr>
        <w:t>ОНФИДЕНЦИАЛЬНОСТЬ</w:t>
      </w:r>
    </w:p>
    <w:p w:rsidR="00722C3E" w:rsidRPr="00570FF9" w:rsidRDefault="00722C3E" w:rsidP="00722C3E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570FF9">
        <w:rPr>
          <w:rFonts w:ascii="Times New Roman" w:hAnsi="Times New Roman"/>
          <w:sz w:val="24"/>
          <w:szCs w:val="24"/>
        </w:rPr>
        <w:t>Если Вы не хотите распространения какой-либо информации, указанной в бланке заявки, сообщите об этом Оргкомитету Премии, сделав пометку в нужных пунктах бланка заявки. Информация, маркированная пометкой «конфиденциально», разглашаться и публиковаться не будет.</w:t>
      </w:r>
    </w:p>
    <w:p w:rsidR="00722C3E" w:rsidRPr="00570FF9" w:rsidRDefault="00722C3E" w:rsidP="00722C3E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570FF9">
        <w:rPr>
          <w:rFonts w:ascii="Times New Roman" w:hAnsi="Times New Roman"/>
          <w:sz w:val="24"/>
          <w:szCs w:val="24"/>
        </w:rPr>
        <w:t xml:space="preserve">Оргкомитет Премии не принимает претензии по распространению информации о пунктах, не отмеченных заявителем как конфиденциальные. В случае если весь бланк помечен заявителем как конфиденциальный, он может быть не принят на рассмотрение </w:t>
      </w:r>
      <w:r>
        <w:rPr>
          <w:rFonts w:ascii="Times New Roman" w:hAnsi="Times New Roman"/>
          <w:sz w:val="24"/>
          <w:szCs w:val="24"/>
        </w:rPr>
        <w:t>Экспертного Совета</w:t>
      </w:r>
      <w:r w:rsidRPr="00570FF9">
        <w:rPr>
          <w:rFonts w:ascii="Times New Roman" w:hAnsi="Times New Roman"/>
          <w:sz w:val="24"/>
          <w:szCs w:val="24"/>
        </w:rPr>
        <w:t>.</w:t>
      </w:r>
    </w:p>
    <w:p w:rsidR="00722C3E" w:rsidRPr="00570FF9" w:rsidRDefault="00722C3E" w:rsidP="00722C3E">
      <w:pPr>
        <w:ind w:left="99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70FF9">
        <w:rPr>
          <w:rFonts w:ascii="Times New Roman" w:hAnsi="Times New Roman"/>
          <w:b/>
          <w:sz w:val="24"/>
          <w:szCs w:val="24"/>
        </w:rPr>
        <w:t>Подтверждение представленной информации</w:t>
      </w:r>
    </w:p>
    <w:p w:rsidR="00722C3E" w:rsidRPr="00570FF9" w:rsidRDefault="00722C3E" w:rsidP="00722C3E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570FF9">
        <w:rPr>
          <w:rFonts w:ascii="Times New Roman" w:hAnsi="Times New Roman"/>
          <w:sz w:val="24"/>
          <w:szCs w:val="24"/>
        </w:rPr>
        <w:t xml:space="preserve">От лица компании ………… подтверждаю достоверность и точность информации, представленной в разделах «Цели и задачи» и «Результаты», а также, что данный проект действительно был реализован на российском рынке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последние 3 года.</w:t>
      </w:r>
    </w:p>
    <w:p w:rsidR="00722C3E" w:rsidRPr="00570FF9" w:rsidRDefault="00722C3E" w:rsidP="00722C3E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570FF9">
        <w:rPr>
          <w:rFonts w:ascii="Times New Roman" w:hAnsi="Times New Roman"/>
          <w:sz w:val="24"/>
          <w:szCs w:val="24"/>
        </w:rPr>
        <w:t xml:space="preserve">Разрешаю использование предоставленных данных Оргкомитетом в образовательных и исследовательских целях за исключением информации, отмеченной как </w:t>
      </w:r>
      <w:proofErr w:type="gramStart"/>
      <w:r w:rsidRPr="00570FF9">
        <w:rPr>
          <w:rFonts w:ascii="Times New Roman" w:hAnsi="Times New Roman"/>
          <w:sz w:val="24"/>
          <w:szCs w:val="24"/>
        </w:rPr>
        <w:t>конфиденциальная</w:t>
      </w:r>
      <w:proofErr w:type="gramEnd"/>
      <w:r w:rsidRPr="00570FF9">
        <w:rPr>
          <w:rFonts w:ascii="Times New Roman" w:hAnsi="Times New Roman"/>
          <w:sz w:val="24"/>
          <w:szCs w:val="24"/>
        </w:rPr>
        <w:t>.</w:t>
      </w:r>
    </w:p>
    <w:p w:rsidR="00722C3E" w:rsidRPr="00570FF9" w:rsidRDefault="00722C3E" w:rsidP="00722C3E">
      <w:pPr>
        <w:ind w:left="993"/>
        <w:jc w:val="both"/>
        <w:outlineLvl w:val="0"/>
        <w:rPr>
          <w:rFonts w:ascii="Times New Roman" w:hAnsi="Times New Roman"/>
          <w:sz w:val="24"/>
          <w:szCs w:val="24"/>
        </w:rPr>
      </w:pPr>
      <w:r w:rsidRPr="00570FF9">
        <w:rPr>
          <w:rFonts w:ascii="Times New Roman" w:hAnsi="Times New Roman"/>
          <w:sz w:val="24"/>
          <w:szCs w:val="24"/>
        </w:rPr>
        <w:t>ФИО</w:t>
      </w:r>
    </w:p>
    <w:p w:rsidR="00722C3E" w:rsidRPr="00570FF9" w:rsidRDefault="00722C3E" w:rsidP="00722C3E">
      <w:pPr>
        <w:ind w:left="993"/>
        <w:jc w:val="both"/>
        <w:outlineLvl w:val="0"/>
        <w:rPr>
          <w:rFonts w:ascii="Times New Roman" w:hAnsi="Times New Roman"/>
          <w:sz w:val="24"/>
          <w:szCs w:val="24"/>
        </w:rPr>
      </w:pPr>
      <w:r w:rsidRPr="00570FF9">
        <w:rPr>
          <w:rFonts w:ascii="Times New Roman" w:hAnsi="Times New Roman"/>
          <w:sz w:val="24"/>
          <w:szCs w:val="24"/>
        </w:rPr>
        <w:t>Должность</w:t>
      </w:r>
    </w:p>
    <w:p w:rsidR="00722C3E" w:rsidRDefault="00722C3E" w:rsidP="00722C3E">
      <w:pPr>
        <w:ind w:left="993"/>
        <w:jc w:val="both"/>
      </w:pPr>
      <w:r w:rsidRPr="00570FF9">
        <w:rPr>
          <w:rFonts w:ascii="Times New Roman" w:hAnsi="Times New Roman"/>
          <w:sz w:val="24"/>
          <w:szCs w:val="24"/>
        </w:rPr>
        <w:t>Дата</w:t>
      </w:r>
    </w:p>
    <w:p w:rsidR="00CC4F3F" w:rsidRPr="00722C3E" w:rsidRDefault="00CC4F3F" w:rsidP="00722C3E"/>
    <w:sectPr w:rsidR="00CC4F3F" w:rsidRPr="00722C3E" w:rsidSect="00BA62A9">
      <w:headerReference w:type="default" r:id="rId7"/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982" w:rsidRDefault="00083982" w:rsidP="00BA62A9">
      <w:pPr>
        <w:spacing w:after="0" w:line="240" w:lineRule="auto"/>
      </w:pPr>
      <w:r>
        <w:separator/>
      </w:r>
    </w:p>
  </w:endnote>
  <w:endnote w:type="continuationSeparator" w:id="0">
    <w:p w:rsidR="00083982" w:rsidRDefault="00083982" w:rsidP="00BA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982" w:rsidRDefault="00083982" w:rsidP="00BA62A9">
    <w:pPr>
      <w:pStyle w:val="a5"/>
      <w:ind w:left="-1814"/>
    </w:pPr>
    <w:r>
      <w:rPr>
        <w:noProof/>
        <w:lang w:eastAsia="ru-RU"/>
      </w:rPr>
      <w:drawing>
        <wp:inline distT="0" distB="0" distL="0" distR="0">
          <wp:extent cx="7658100" cy="861178"/>
          <wp:effectExtent l="19050" t="0" r="0" b="0"/>
          <wp:docPr id="2" name="Рисунок 1" descr="бланк низ ру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низ рус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2687" cy="862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982" w:rsidRDefault="00083982" w:rsidP="00BA62A9">
      <w:pPr>
        <w:spacing w:after="0" w:line="240" w:lineRule="auto"/>
      </w:pPr>
      <w:r>
        <w:separator/>
      </w:r>
    </w:p>
  </w:footnote>
  <w:footnote w:type="continuationSeparator" w:id="0">
    <w:p w:rsidR="00083982" w:rsidRDefault="00083982" w:rsidP="00BA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982" w:rsidRDefault="00083982" w:rsidP="00BA62A9">
    <w:pPr>
      <w:pStyle w:val="a3"/>
      <w:ind w:left="-1757"/>
    </w:pPr>
    <w:r>
      <w:rPr>
        <w:noProof/>
        <w:lang w:eastAsia="ru-RU"/>
      </w:rPr>
      <w:drawing>
        <wp:inline distT="0" distB="0" distL="0" distR="0">
          <wp:extent cx="7620000" cy="1216919"/>
          <wp:effectExtent l="19050" t="0" r="0" b="0"/>
          <wp:docPr id="3" name="Рисунок 2" descr="бланк верх ру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верх рус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0" cy="1216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2D9E"/>
    <w:multiLevelType w:val="hybridMultilevel"/>
    <w:tmpl w:val="A30C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07420"/>
    <w:multiLevelType w:val="hybridMultilevel"/>
    <w:tmpl w:val="7FC05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175F95"/>
    <w:multiLevelType w:val="multilevel"/>
    <w:tmpl w:val="492C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A62A9"/>
    <w:rsid w:val="00083982"/>
    <w:rsid w:val="001E568C"/>
    <w:rsid w:val="00351B09"/>
    <w:rsid w:val="00722C3E"/>
    <w:rsid w:val="0090273D"/>
    <w:rsid w:val="00B40997"/>
    <w:rsid w:val="00BA62A9"/>
    <w:rsid w:val="00C633FA"/>
    <w:rsid w:val="00CC3759"/>
    <w:rsid w:val="00CC4F3F"/>
    <w:rsid w:val="00D2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62A9"/>
  </w:style>
  <w:style w:type="paragraph" w:styleId="a5">
    <w:name w:val="footer"/>
    <w:basedOn w:val="a"/>
    <w:link w:val="a6"/>
    <w:uiPriority w:val="99"/>
    <w:semiHidden/>
    <w:unhideWhenUsed/>
    <w:rsid w:val="00BA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62A9"/>
  </w:style>
  <w:style w:type="paragraph" w:styleId="a7">
    <w:name w:val="Balloon Text"/>
    <w:basedOn w:val="a"/>
    <w:link w:val="a8"/>
    <w:uiPriority w:val="99"/>
    <w:semiHidden/>
    <w:unhideWhenUsed/>
    <w:rsid w:val="00BA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398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083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olkhovikov_d</dc:creator>
  <cp:lastModifiedBy>demchenko_o</cp:lastModifiedBy>
  <cp:revision>2</cp:revision>
  <dcterms:created xsi:type="dcterms:W3CDTF">2014-10-03T08:07:00Z</dcterms:created>
  <dcterms:modified xsi:type="dcterms:W3CDTF">2014-10-03T08:07:00Z</dcterms:modified>
</cp:coreProperties>
</file>